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22673" w14:textId="77777777" w:rsidR="00E9070B" w:rsidRPr="00E9070B" w:rsidRDefault="00E9070B" w:rsidP="00E9070B">
      <w:pPr>
        <w:widowControl w:val="0"/>
        <w:numPr>
          <w:ilvl w:val="0"/>
          <w:numId w:val="21"/>
        </w:numPr>
        <w:tabs>
          <w:tab w:val="right" w:leader="dot" w:pos="360"/>
        </w:tabs>
        <w:suppressAutoHyphens w:val="0"/>
        <w:kinsoku w:val="0"/>
        <w:autoSpaceDN/>
        <w:spacing w:before="72" w:after="0" w:line="259" w:lineRule="auto"/>
        <w:jc w:val="both"/>
        <w:textAlignment w:val="auto"/>
        <w:rPr>
          <w:rFonts w:ascii="Times New Roman" w:eastAsia="Times New Roman" w:hAnsi="Times New Roman"/>
          <w:sz w:val="24"/>
          <w:szCs w:val="24"/>
          <w:lang w:eastAsia="fr-FR"/>
        </w:rPr>
      </w:pPr>
      <w:r w:rsidRPr="00E9070B">
        <w:rPr>
          <w:rFonts w:ascii="Times New Roman" w:eastAsia="Times New Roman" w:hAnsi="Times New Roman"/>
          <w:bCs/>
          <w:szCs w:val="24"/>
          <w:lang w:val="fr-CI" w:eastAsia="fr-FR"/>
        </w:rPr>
        <w:t xml:space="preserve">Le formulaire de déclaration </w:t>
      </w:r>
      <w:r w:rsidRPr="00E9070B">
        <w:rPr>
          <w:rFonts w:ascii="Times New Roman" w:eastAsia="Times New Roman" w:hAnsi="Times New Roman"/>
          <w:szCs w:val="24"/>
          <w:lang w:eastAsia="fr-FR"/>
        </w:rPr>
        <w:t>dûment renseigné, signé et cacheté par le représentant légal de l’établissement ;</w:t>
      </w:r>
      <w:r w:rsidRPr="00E9070B">
        <w:rPr>
          <w:rFonts w:ascii="Times New Roman" w:hAnsi="Times New Roman"/>
          <w:sz w:val="24"/>
          <w:szCs w:val="24"/>
        </w:rPr>
        <w:t xml:space="preserve"> </w:t>
      </w:r>
    </w:p>
    <w:p w14:paraId="4BA9DE5F" w14:textId="77777777" w:rsidR="00E9070B" w:rsidRPr="00E9070B" w:rsidRDefault="00E9070B" w:rsidP="00E9070B">
      <w:pPr>
        <w:widowControl w:val="0"/>
        <w:numPr>
          <w:ilvl w:val="0"/>
          <w:numId w:val="21"/>
        </w:numPr>
        <w:tabs>
          <w:tab w:val="right" w:leader="dot" w:pos="360"/>
        </w:tabs>
        <w:suppressAutoHyphens w:val="0"/>
        <w:kinsoku w:val="0"/>
        <w:autoSpaceDN/>
        <w:spacing w:before="72" w:after="0" w:line="259" w:lineRule="auto"/>
        <w:jc w:val="both"/>
        <w:textAlignment w:val="auto"/>
        <w:rPr>
          <w:rFonts w:ascii="Times New Roman" w:hAnsi="Times New Roman"/>
          <w:sz w:val="24"/>
          <w:szCs w:val="24"/>
        </w:rPr>
      </w:pPr>
      <w:r w:rsidRPr="00E9070B">
        <w:rPr>
          <w:rFonts w:ascii="Times New Roman" w:hAnsi="Times New Roman"/>
          <w:sz w:val="24"/>
          <w:szCs w:val="24"/>
        </w:rPr>
        <w:t xml:space="preserve">Le formulaire de demande de licence des sources de rayonnements ionisants pour les </w:t>
      </w:r>
      <w:r w:rsidRPr="00E9070B">
        <w:rPr>
          <w:rFonts w:ascii="Times New Roman" w:eastAsia="Times New Roman" w:hAnsi="Times New Roman"/>
          <w:sz w:val="24"/>
          <w:szCs w:val="24"/>
          <w:lang w:eastAsia="fr-FR"/>
        </w:rPr>
        <w:t xml:space="preserve">jauges fixes et mobiles </w:t>
      </w:r>
      <w:bookmarkStart w:id="0" w:name="_Hlk172185496"/>
      <w:r w:rsidRPr="00E9070B">
        <w:rPr>
          <w:rFonts w:ascii="Times New Roman" w:hAnsi="Times New Roman"/>
          <w:sz w:val="24"/>
          <w:szCs w:val="24"/>
        </w:rPr>
        <w:t>dûment renseigné, signé et cacheté par le représentant légal de l’établissement ;</w:t>
      </w:r>
    </w:p>
    <w:p w14:paraId="4EC4BF1F" w14:textId="77777777" w:rsidR="00E9070B" w:rsidRPr="00E9070B" w:rsidRDefault="00E9070B" w:rsidP="00E9070B">
      <w:pPr>
        <w:widowControl w:val="0"/>
        <w:numPr>
          <w:ilvl w:val="0"/>
          <w:numId w:val="21"/>
        </w:numPr>
        <w:suppressAutoHyphens w:val="0"/>
        <w:kinsoku w:val="0"/>
        <w:autoSpaceDN/>
        <w:spacing w:before="72" w:after="0" w:line="259" w:lineRule="auto"/>
        <w:jc w:val="both"/>
        <w:textAlignment w:val="auto"/>
        <w:rPr>
          <w:rFonts w:ascii="Times New Roman" w:hAnsi="Times New Roman"/>
          <w:sz w:val="24"/>
          <w:szCs w:val="24"/>
        </w:rPr>
      </w:pPr>
      <w:bookmarkStart w:id="1" w:name="_Hlk170722336"/>
      <w:bookmarkEnd w:id="0"/>
      <w:r w:rsidRPr="00E9070B">
        <w:rPr>
          <w:rFonts w:ascii="Times New Roman" w:hAnsi="Times New Roman"/>
          <w:sz w:val="24"/>
          <w:szCs w:val="24"/>
        </w:rPr>
        <w:t>Le numéro d’identification unique ou DFE ;</w:t>
      </w:r>
    </w:p>
    <w:p w14:paraId="6CE4F594" w14:textId="77777777" w:rsidR="00E9070B" w:rsidRPr="00E9070B" w:rsidRDefault="00E9070B" w:rsidP="00E9070B">
      <w:pPr>
        <w:widowControl w:val="0"/>
        <w:numPr>
          <w:ilvl w:val="0"/>
          <w:numId w:val="21"/>
        </w:numPr>
        <w:tabs>
          <w:tab w:val="right" w:leader="dot" w:pos="360"/>
        </w:tabs>
        <w:suppressAutoHyphens w:val="0"/>
        <w:kinsoku w:val="0"/>
        <w:autoSpaceDN/>
        <w:spacing w:before="72" w:after="0" w:line="259" w:lineRule="auto"/>
        <w:jc w:val="both"/>
        <w:textAlignment w:val="auto"/>
        <w:rPr>
          <w:rFonts w:ascii="Times New Roman" w:eastAsia="Times New Roman" w:hAnsi="Times New Roman"/>
          <w:sz w:val="24"/>
          <w:szCs w:val="24"/>
          <w:lang w:eastAsia="fr-FR"/>
        </w:rPr>
      </w:pPr>
      <w:bookmarkStart w:id="2" w:name="_Hlk172185574"/>
      <w:bookmarkEnd w:id="1"/>
      <w:r w:rsidRPr="00E9070B">
        <w:rPr>
          <w:rFonts w:ascii="Times New Roman" w:eastAsia="Times New Roman" w:hAnsi="Times New Roman"/>
          <w:sz w:val="24"/>
          <w:szCs w:val="24"/>
          <w:lang w:eastAsia="fr-FR"/>
        </w:rPr>
        <w:t>Les plans des locaux abritant les sources de rayonnements ionisants ;</w:t>
      </w:r>
    </w:p>
    <w:p w14:paraId="26AE2F7F" w14:textId="77777777" w:rsidR="00E9070B" w:rsidRPr="00E9070B" w:rsidRDefault="00E9070B" w:rsidP="00E9070B">
      <w:pPr>
        <w:widowControl w:val="0"/>
        <w:numPr>
          <w:ilvl w:val="0"/>
          <w:numId w:val="21"/>
        </w:numPr>
        <w:tabs>
          <w:tab w:val="right" w:leader="dot" w:pos="360"/>
        </w:tabs>
        <w:suppressAutoHyphens w:val="0"/>
        <w:kinsoku w:val="0"/>
        <w:autoSpaceDN/>
        <w:spacing w:before="72" w:after="0" w:line="259" w:lineRule="auto"/>
        <w:jc w:val="both"/>
        <w:textAlignment w:val="auto"/>
        <w:rPr>
          <w:rFonts w:ascii="Times New Roman" w:eastAsia="Times New Roman" w:hAnsi="Times New Roman"/>
          <w:sz w:val="24"/>
          <w:szCs w:val="24"/>
          <w:lang w:eastAsia="fr-FR"/>
        </w:rPr>
      </w:pPr>
      <w:bookmarkStart w:id="3" w:name="_Hlk172185601"/>
      <w:bookmarkEnd w:id="2"/>
      <w:r w:rsidRPr="00E9070B">
        <w:rPr>
          <w:rFonts w:ascii="Times New Roman" w:eastAsia="Times New Roman" w:hAnsi="Times New Roman"/>
          <w:sz w:val="24"/>
          <w:szCs w:val="24"/>
          <w:lang w:eastAsia="fr-FR"/>
        </w:rPr>
        <w:t>Le plan de sécurité du transport ;</w:t>
      </w:r>
    </w:p>
    <w:bookmarkEnd w:id="3"/>
    <w:p w14:paraId="0360D104" w14:textId="77777777" w:rsidR="00E9070B" w:rsidRPr="00E9070B" w:rsidRDefault="00E9070B" w:rsidP="00E9070B">
      <w:pPr>
        <w:widowControl w:val="0"/>
        <w:numPr>
          <w:ilvl w:val="0"/>
          <w:numId w:val="21"/>
        </w:numPr>
        <w:tabs>
          <w:tab w:val="right" w:leader="dot" w:pos="360"/>
        </w:tabs>
        <w:suppressAutoHyphens w:val="0"/>
        <w:kinsoku w:val="0"/>
        <w:autoSpaceDN/>
        <w:spacing w:before="72" w:after="0" w:line="259" w:lineRule="auto"/>
        <w:jc w:val="both"/>
        <w:textAlignment w:val="auto"/>
        <w:rPr>
          <w:rFonts w:ascii="Times New Roman" w:eastAsia="Times New Roman" w:hAnsi="Times New Roman"/>
          <w:sz w:val="24"/>
          <w:szCs w:val="24"/>
          <w:lang w:eastAsia="fr-FR"/>
        </w:rPr>
      </w:pPr>
      <w:r w:rsidRPr="00E9070B">
        <w:rPr>
          <w:rFonts w:ascii="Times New Roman" w:eastAsia="Times New Roman" w:hAnsi="Times New Roman"/>
          <w:sz w:val="24"/>
          <w:szCs w:val="24"/>
          <w:lang w:eastAsia="fr-FR"/>
        </w:rPr>
        <w:t>Le plan de sécurité du site de stockage ;</w:t>
      </w:r>
    </w:p>
    <w:p w14:paraId="343F2A92" w14:textId="77777777" w:rsidR="00E9070B" w:rsidRPr="00E9070B" w:rsidRDefault="00E9070B" w:rsidP="00E9070B">
      <w:pPr>
        <w:widowControl w:val="0"/>
        <w:numPr>
          <w:ilvl w:val="0"/>
          <w:numId w:val="21"/>
        </w:numPr>
        <w:tabs>
          <w:tab w:val="right" w:leader="dot" w:pos="360"/>
        </w:tabs>
        <w:suppressAutoHyphens w:val="0"/>
        <w:kinsoku w:val="0"/>
        <w:autoSpaceDN/>
        <w:spacing w:before="72" w:after="0" w:line="259" w:lineRule="auto"/>
        <w:jc w:val="both"/>
        <w:textAlignment w:val="auto"/>
        <w:rPr>
          <w:rFonts w:ascii="Times New Roman" w:eastAsia="Times New Roman" w:hAnsi="Times New Roman"/>
          <w:sz w:val="24"/>
          <w:szCs w:val="24"/>
          <w:lang w:eastAsia="fr-FR"/>
        </w:rPr>
      </w:pPr>
      <w:r w:rsidRPr="00E9070B">
        <w:rPr>
          <w:rFonts w:ascii="Times New Roman" w:eastAsia="Times New Roman" w:hAnsi="Times New Roman"/>
          <w:sz w:val="24"/>
          <w:szCs w:val="24"/>
          <w:lang w:eastAsia="fr-FR"/>
        </w:rPr>
        <w:t>Adresser au D.G de l’ARSN, une lettre de désignation de la Personne Compétente en Radioprotection (PCR) et des suppléants mentionnant leurs missions, signée et cachetée par le représentant légal de l’établissement ;</w:t>
      </w:r>
    </w:p>
    <w:p w14:paraId="7650EBA4" w14:textId="77777777" w:rsidR="00E9070B" w:rsidRPr="00E9070B" w:rsidRDefault="00E9070B" w:rsidP="00E9070B">
      <w:pPr>
        <w:widowControl w:val="0"/>
        <w:numPr>
          <w:ilvl w:val="0"/>
          <w:numId w:val="21"/>
        </w:numPr>
        <w:tabs>
          <w:tab w:val="right" w:leader="dot" w:pos="360"/>
        </w:tabs>
        <w:suppressAutoHyphens w:val="0"/>
        <w:kinsoku w:val="0"/>
        <w:autoSpaceDN/>
        <w:spacing w:before="72" w:after="0" w:line="259" w:lineRule="auto"/>
        <w:jc w:val="both"/>
        <w:textAlignment w:val="auto"/>
        <w:rPr>
          <w:rFonts w:ascii="Times New Roman" w:eastAsia="Times New Roman" w:hAnsi="Times New Roman"/>
          <w:sz w:val="24"/>
          <w:szCs w:val="24"/>
          <w:lang w:eastAsia="fr-FR"/>
        </w:rPr>
      </w:pPr>
      <w:r w:rsidRPr="00E9070B">
        <w:rPr>
          <w:rFonts w:ascii="Times New Roman" w:eastAsia="Times New Roman" w:hAnsi="Times New Roman"/>
          <w:sz w:val="24"/>
          <w:szCs w:val="24"/>
          <w:lang w:eastAsia="fr-FR"/>
        </w:rPr>
        <w:t>Une copie de l’attestation de réussite à la formation de PCR ou du diplôme équivalent et le programme de la formation en cours de validité ;</w:t>
      </w:r>
    </w:p>
    <w:p w14:paraId="196CF328" w14:textId="77777777" w:rsidR="00E9070B" w:rsidRPr="00E9070B" w:rsidRDefault="00E9070B" w:rsidP="00E9070B">
      <w:pPr>
        <w:widowControl w:val="0"/>
        <w:numPr>
          <w:ilvl w:val="0"/>
          <w:numId w:val="21"/>
        </w:numPr>
        <w:tabs>
          <w:tab w:val="right" w:leader="dot" w:pos="360"/>
        </w:tabs>
        <w:suppressAutoHyphens w:val="0"/>
        <w:kinsoku w:val="0"/>
        <w:autoSpaceDN/>
        <w:spacing w:before="72" w:after="0" w:line="259" w:lineRule="auto"/>
        <w:jc w:val="both"/>
        <w:textAlignment w:val="auto"/>
        <w:rPr>
          <w:rFonts w:ascii="Times New Roman" w:eastAsia="Times New Roman" w:hAnsi="Times New Roman"/>
          <w:sz w:val="24"/>
          <w:szCs w:val="24"/>
          <w:lang w:eastAsia="fr-FR"/>
        </w:rPr>
      </w:pPr>
      <w:r w:rsidRPr="00E9070B">
        <w:rPr>
          <w:rFonts w:ascii="Times New Roman" w:eastAsia="Times New Roman" w:hAnsi="Times New Roman"/>
          <w:sz w:val="24"/>
          <w:szCs w:val="24"/>
          <w:lang w:eastAsia="fr-FR"/>
        </w:rPr>
        <w:t xml:space="preserve">Les copies conformes des attestations de formation initiale ; </w:t>
      </w:r>
    </w:p>
    <w:p w14:paraId="03B913AF" w14:textId="77777777" w:rsidR="00E9070B" w:rsidRPr="00E9070B" w:rsidRDefault="00E9070B" w:rsidP="00E9070B">
      <w:pPr>
        <w:widowControl w:val="0"/>
        <w:numPr>
          <w:ilvl w:val="0"/>
          <w:numId w:val="21"/>
        </w:numPr>
        <w:tabs>
          <w:tab w:val="right" w:leader="dot" w:pos="360"/>
        </w:tabs>
        <w:suppressAutoHyphens w:val="0"/>
        <w:kinsoku w:val="0"/>
        <w:autoSpaceDN/>
        <w:spacing w:before="72" w:after="0" w:line="259" w:lineRule="auto"/>
        <w:jc w:val="both"/>
        <w:textAlignment w:val="auto"/>
        <w:rPr>
          <w:rFonts w:ascii="Times New Roman" w:eastAsia="Times New Roman" w:hAnsi="Times New Roman"/>
          <w:sz w:val="24"/>
          <w:szCs w:val="24"/>
          <w:lang w:eastAsia="fr-FR"/>
        </w:rPr>
      </w:pPr>
      <w:r w:rsidRPr="00E9070B">
        <w:rPr>
          <w:rFonts w:ascii="Times New Roman" w:eastAsia="Times New Roman" w:hAnsi="Times New Roman"/>
          <w:sz w:val="24"/>
          <w:szCs w:val="24"/>
          <w:lang w:eastAsia="fr-FR"/>
        </w:rPr>
        <w:t>Les copies de CV du personnel exposé aux sources de rayonnements ionisants ;</w:t>
      </w:r>
    </w:p>
    <w:p w14:paraId="6E34E55B" w14:textId="77777777" w:rsidR="00E9070B" w:rsidRPr="00E9070B" w:rsidRDefault="00E9070B" w:rsidP="00E9070B">
      <w:pPr>
        <w:widowControl w:val="0"/>
        <w:numPr>
          <w:ilvl w:val="0"/>
          <w:numId w:val="21"/>
        </w:numPr>
        <w:tabs>
          <w:tab w:val="right" w:leader="dot" w:pos="360"/>
        </w:tabs>
        <w:suppressAutoHyphens w:val="0"/>
        <w:kinsoku w:val="0"/>
        <w:autoSpaceDN/>
        <w:spacing w:before="72" w:after="0" w:line="259" w:lineRule="auto"/>
        <w:jc w:val="both"/>
        <w:textAlignment w:val="auto"/>
        <w:rPr>
          <w:rFonts w:ascii="Times New Roman" w:eastAsia="Times New Roman" w:hAnsi="Times New Roman"/>
          <w:sz w:val="24"/>
          <w:szCs w:val="24"/>
          <w:lang w:eastAsia="fr-FR"/>
        </w:rPr>
      </w:pPr>
      <w:r w:rsidRPr="00E9070B">
        <w:rPr>
          <w:rFonts w:ascii="Times New Roman" w:eastAsia="Times New Roman" w:hAnsi="Times New Roman"/>
          <w:sz w:val="24"/>
          <w:szCs w:val="24"/>
          <w:lang w:eastAsia="fr-FR"/>
        </w:rPr>
        <w:t>Les certificats des jauges faisant l’objet de la demande de licence ;</w:t>
      </w:r>
    </w:p>
    <w:p w14:paraId="7E4FCA84" w14:textId="77777777" w:rsidR="00E9070B" w:rsidRPr="00E41F9C" w:rsidRDefault="00E9070B" w:rsidP="00E9070B">
      <w:pPr>
        <w:widowControl w:val="0"/>
        <w:numPr>
          <w:ilvl w:val="0"/>
          <w:numId w:val="21"/>
        </w:numPr>
        <w:tabs>
          <w:tab w:val="right" w:leader="dot" w:pos="360"/>
        </w:tabs>
        <w:suppressAutoHyphens w:val="0"/>
        <w:kinsoku w:val="0"/>
        <w:autoSpaceDN/>
        <w:spacing w:before="72" w:after="0" w:line="259" w:lineRule="auto"/>
        <w:jc w:val="both"/>
        <w:textAlignment w:val="auto"/>
        <w:rPr>
          <w:rFonts w:ascii="Times New Roman" w:eastAsia="Times New Roman" w:hAnsi="Times New Roman"/>
          <w:sz w:val="24"/>
          <w:szCs w:val="24"/>
          <w:lang w:eastAsia="fr-FR"/>
        </w:rPr>
      </w:pPr>
      <w:r w:rsidRPr="00E41F9C">
        <w:rPr>
          <w:rFonts w:ascii="Times New Roman" w:eastAsia="Times New Roman" w:hAnsi="Times New Roman"/>
          <w:sz w:val="24"/>
          <w:szCs w:val="24"/>
          <w:lang w:eastAsia="fr-FR"/>
        </w:rPr>
        <w:t>Les certificats de reprise de sources par le fournisseur le cas échéant ;</w:t>
      </w:r>
    </w:p>
    <w:p w14:paraId="561930E6" w14:textId="77777777" w:rsidR="00E9070B" w:rsidRPr="00E9070B" w:rsidRDefault="00E9070B" w:rsidP="00E9070B">
      <w:pPr>
        <w:widowControl w:val="0"/>
        <w:numPr>
          <w:ilvl w:val="0"/>
          <w:numId w:val="21"/>
        </w:numPr>
        <w:tabs>
          <w:tab w:val="right" w:leader="dot" w:pos="360"/>
        </w:tabs>
        <w:suppressAutoHyphens w:val="0"/>
        <w:kinsoku w:val="0"/>
        <w:autoSpaceDN/>
        <w:spacing w:before="72" w:after="0" w:line="259" w:lineRule="auto"/>
        <w:jc w:val="both"/>
        <w:textAlignment w:val="auto"/>
        <w:rPr>
          <w:rFonts w:ascii="Times New Roman" w:eastAsia="Times New Roman" w:hAnsi="Times New Roman"/>
          <w:sz w:val="24"/>
          <w:szCs w:val="24"/>
          <w:lang w:eastAsia="fr-FR"/>
        </w:rPr>
      </w:pPr>
      <w:r w:rsidRPr="00E9070B">
        <w:rPr>
          <w:rFonts w:ascii="Times New Roman" w:eastAsia="Times New Roman" w:hAnsi="Times New Roman"/>
          <w:sz w:val="24"/>
          <w:szCs w:val="24"/>
          <w:lang w:eastAsia="fr-FR"/>
        </w:rPr>
        <w:t>Une copie du contrat de surveillance dosimétrique individuelle ;</w:t>
      </w:r>
    </w:p>
    <w:p w14:paraId="1F75C6A4" w14:textId="77777777" w:rsidR="00E9070B" w:rsidRPr="00E9070B" w:rsidRDefault="00E9070B" w:rsidP="00E9070B">
      <w:pPr>
        <w:widowControl w:val="0"/>
        <w:numPr>
          <w:ilvl w:val="0"/>
          <w:numId w:val="21"/>
        </w:numPr>
        <w:tabs>
          <w:tab w:val="right" w:leader="dot" w:pos="360"/>
        </w:tabs>
        <w:suppressAutoHyphens w:val="0"/>
        <w:kinsoku w:val="0"/>
        <w:autoSpaceDN/>
        <w:spacing w:before="72" w:after="0" w:line="259" w:lineRule="auto"/>
        <w:jc w:val="both"/>
        <w:textAlignment w:val="auto"/>
        <w:rPr>
          <w:rFonts w:ascii="Times New Roman" w:eastAsia="Times New Roman" w:hAnsi="Times New Roman"/>
          <w:sz w:val="24"/>
          <w:szCs w:val="24"/>
          <w:lang w:eastAsia="fr-FR"/>
        </w:rPr>
      </w:pPr>
      <w:r w:rsidRPr="00E9070B">
        <w:rPr>
          <w:rFonts w:ascii="Times New Roman" w:eastAsia="Times New Roman" w:hAnsi="Times New Roman"/>
          <w:sz w:val="24"/>
          <w:szCs w:val="24"/>
          <w:lang w:eastAsia="fr-FR"/>
        </w:rPr>
        <w:t>Une copie de la convention ou du contrat, qui lie le médecin du travail à l’entreprise ;</w:t>
      </w:r>
    </w:p>
    <w:p w14:paraId="04524850" w14:textId="77777777" w:rsidR="00E9070B" w:rsidRPr="00E9070B" w:rsidRDefault="00E9070B" w:rsidP="00E9070B">
      <w:pPr>
        <w:widowControl w:val="0"/>
        <w:numPr>
          <w:ilvl w:val="0"/>
          <w:numId w:val="21"/>
        </w:numPr>
        <w:tabs>
          <w:tab w:val="right" w:leader="dot" w:pos="360"/>
        </w:tabs>
        <w:suppressAutoHyphens w:val="0"/>
        <w:kinsoku w:val="0"/>
        <w:autoSpaceDN/>
        <w:spacing w:before="72" w:after="0" w:line="259" w:lineRule="auto"/>
        <w:jc w:val="both"/>
        <w:textAlignment w:val="auto"/>
        <w:rPr>
          <w:rFonts w:ascii="Times New Roman" w:eastAsia="Times New Roman" w:hAnsi="Times New Roman"/>
          <w:sz w:val="24"/>
          <w:szCs w:val="24"/>
          <w:lang w:eastAsia="fr-FR"/>
        </w:rPr>
      </w:pPr>
      <w:r w:rsidRPr="00E9070B">
        <w:rPr>
          <w:rFonts w:ascii="Times New Roman" w:eastAsia="Times New Roman" w:hAnsi="Times New Roman"/>
          <w:sz w:val="24"/>
          <w:szCs w:val="24"/>
          <w:lang w:eastAsia="fr-FR"/>
        </w:rPr>
        <w:t>Les procédures d’utilisation et de manipulation écrites des jauges (avant, pendant et après) ;</w:t>
      </w:r>
    </w:p>
    <w:p w14:paraId="63ACEA85" w14:textId="77777777" w:rsidR="00E9070B" w:rsidRPr="00E9070B" w:rsidRDefault="00E9070B" w:rsidP="00E9070B">
      <w:pPr>
        <w:widowControl w:val="0"/>
        <w:numPr>
          <w:ilvl w:val="0"/>
          <w:numId w:val="21"/>
        </w:numPr>
        <w:tabs>
          <w:tab w:val="right" w:leader="dot" w:pos="360"/>
        </w:tabs>
        <w:suppressAutoHyphens w:val="0"/>
        <w:kinsoku w:val="0"/>
        <w:autoSpaceDN/>
        <w:spacing w:before="72" w:after="0" w:line="259" w:lineRule="auto"/>
        <w:jc w:val="both"/>
        <w:textAlignment w:val="auto"/>
        <w:rPr>
          <w:rFonts w:ascii="Times New Roman" w:eastAsia="Times New Roman" w:hAnsi="Times New Roman"/>
          <w:sz w:val="24"/>
          <w:szCs w:val="24"/>
          <w:lang w:eastAsia="fr-FR"/>
        </w:rPr>
      </w:pPr>
      <w:r w:rsidRPr="00E9070B">
        <w:rPr>
          <w:rFonts w:ascii="Times New Roman" w:eastAsia="Times New Roman" w:hAnsi="Times New Roman"/>
          <w:sz w:val="24"/>
          <w:szCs w:val="24"/>
          <w:lang w:eastAsia="fr-FR"/>
        </w:rPr>
        <w:t>Le certificat de tests d’étanchéité des jauges le cas échéant ;</w:t>
      </w:r>
    </w:p>
    <w:p w14:paraId="7BADD8C3" w14:textId="77777777" w:rsidR="00E9070B" w:rsidRPr="00E9070B" w:rsidRDefault="00E9070B" w:rsidP="00E9070B">
      <w:pPr>
        <w:widowControl w:val="0"/>
        <w:numPr>
          <w:ilvl w:val="0"/>
          <w:numId w:val="21"/>
        </w:numPr>
        <w:tabs>
          <w:tab w:val="right" w:leader="dot" w:pos="360"/>
        </w:tabs>
        <w:suppressAutoHyphens w:val="0"/>
        <w:kinsoku w:val="0"/>
        <w:autoSpaceDN/>
        <w:spacing w:before="72" w:after="0" w:line="259" w:lineRule="auto"/>
        <w:jc w:val="both"/>
        <w:textAlignment w:val="auto"/>
        <w:rPr>
          <w:rFonts w:ascii="Times New Roman" w:eastAsia="Times New Roman" w:hAnsi="Times New Roman"/>
          <w:sz w:val="24"/>
          <w:szCs w:val="24"/>
          <w:lang w:eastAsia="fr-FR"/>
        </w:rPr>
      </w:pPr>
      <w:r w:rsidRPr="00E9070B">
        <w:rPr>
          <w:rFonts w:ascii="Times New Roman" w:eastAsia="Times New Roman" w:hAnsi="Times New Roman"/>
          <w:sz w:val="24"/>
          <w:szCs w:val="24"/>
          <w:lang w:eastAsia="fr-FR"/>
        </w:rPr>
        <w:t>La procédure de gestion locale des jauges hors usage ; </w:t>
      </w:r>
    </w:p>
    <w:p w14:paraId="5761B8FC" w14:textId="77777777" w:rsidR="00E9070B" w:rsidRPr="00E9070B" w:rsidRDefault="00E9070B" w:rsidP="00E9070B">
      <w:pPr>
        <w:widowControl w:val="0"/>
        <w:numPr>
          <w:ilvl w:val="0"/>
          <w:numId w:val="21"/>
        </w:numPr>
        <w:tabs>
          <w:tab w:val="right" w:leader="dot" w:pos="360"/>
        </w:tabs>
        <w:suppressAutoHyphens w:val="0"/>
        <w:kinsoku w:val="0"/>
        <w:autoSpaceDN/>
        <w:spacing w:before="72" w:after="0" w:line="259" w:lineRule="auto"/>
        <w:jc w:val="both"/>
        <w:textAlignment w:val="auto"/>
        <w:rPr>
          <w:rFonts w:ascii="Times New Roman" w:eastAsia="Times New Roman" w:hAnsi="Times New Roman"/>
          <w:sz w:val="24"/>
          <w:szCs w:val="24"/>
          <w:lang w:eastAsia="fr-FR"/>
        </w:rPr>
      </w:pPr>
      <w:bookmarkStart w:id="4" w:name="_Hlk172186567"/>
      <w:r w:rsidRPr="00E9070B">
        <w:rPr>
          <w:rFonts w:ascii="Times New Roman" w:eastAsia="Times New Roman" w:hAnsi="Times New Roman"/>
          <w:sz w:val="24"/>
          <w:szCs w:val="24"/>
          <w:lang w:eastAsia="fr-FR"/>
        </w:rPr>
        <w:t>Une copie de la fiche technique des appareils de détection ;</w:t>
      </w:r>
    </w:p>
    <w:p w14:paraId="5B027708" w14:textId="77777777" w:rsidR="00E9070B" w:rsidRPr="00E9070B" w:rsidRDefault="00E9070B" w:rsidP="00E9070B">
      <w:pPr>
        <w:widowControl w:val="0"/>
        <w:numPr>
          <w:ilvl w:val="0"/>
          <w:numId w:val="21"/>
        </w:numPr>
        <w:tabs>
          <w:tab w:val="right" w:leader="dot" w:pos="360"/>
        </w:tabs>
        <w:suppressAutoHyphens w:val="0"/>
        <w:kinsoku w:val="0"/>
        <w:autoSpaceDN/>
        <w:spacing w:before="72" w:after="0" w:line="259" w:lineRule="auto"/>
        <w:jc w:val="both"/>
        <w:textAlignment w:val="auto"/>
        <w:rPr>
          <w:rFonts w:ascii="Times New Roman" w:eastAsia="Times New Roman" w:hAnsi="Times New Roman"/>
          <w:sz w:val="24"/>
          <w:szCs w:val="24"/>
          <w:lang w:eastAsia="fr-FR"/>
        </w:rPr>
      </w:pPr>
      <w:bookmarkStart w:id="5" w:name="_Hlk172186598"/>
      <w:bookmarkEnd w:id="4"/>
      <w:r w:rsidRPr="00E9070B">
        <w:rPr>
          <w:rFonts w:ascii="Times New Roman" w:eastAsia="Times New Roman" w:hAnsi="Times New Roman"/>
          <w:sz w:val="24"/>
          <w:szCs w:val="24"/>
          <w:lang w:eastAsia="fr-FR"/>
        </w:rPr>
        <w:t>Les certificats d’étalonnage valides des appareils de détection ;</w:t>
      </w:r>
    </w:p>
    <w:bookmarkEnd w:id="5"/>
    <w:p w14:paraId="089D65CC" w14:textId="77777777" w:rsidR="00E9070B" w:rsidRPr="00E9070B" w:rsidRDefault="00E9070B" w:rsidP="00E9070B">
      <w:pPr>
        <w:widowControl w:val="0"/>
        <w:numPr>
          <w:ilvl w:val="0"/>
          <w:numId w:val="21"/>
        </w:numPr>
        <w:tabs>
          <w:tab w:val="right" w:leader="dot" w:pos="360"/>
        </w:tabs>
        <w:suppressAutoHyphens w:val="0"/>
        <w:kinsoku w:val="0"/>
        <w:autoSpaceDN/>
        <w:spacing w:before="72" w:after="0" w:line="259" w:lineRule="auto"/>
        <w:jc w:val="both"/>
        <w:textAlignment w:val="auto"/>
        <w:rPr>
          <w:rFonts w:ascii="Times New Roman" w:eastAsia="Times New Roman" w:hAnsi="Times New Roman"/>
          <w:sz w:val="24"/>
          <w:szCs w:val="24"/>
          <w:lang w:eastAsia="fr-FR"/>
        </w:rPr>
      </w:pPr>
      <w:r w:rsidRPr="00E9070B">
        <w:rPr>
          <w:rFonts w:ascii="Times New Roman" w:eastAsia="Times New Roman" w:hAnsi="Times New Roman"/>
          <w:sz w:val="24"/>
          <w:szCs w:val="24"/>
          <w:lang w:eastAsia="fr-FR"/>
        </w:rPr>
        <w:t>Une copie du document d’acquisition des moyens de balisage et signalisation le cas échéant ;</w:t>
      </w:r>
    </w:p>
    <w:p w14:paraId="1956E834" w14:textId="77777777" w:rsidR="00E9070B" w:rsidRPr="00E9070B" w:rsidRDefault="00E9070B" w:rsidP="00E9070B">
      <w:pPr>
        <w:widowControl w:val="0"/>
        <w:numPr>
          <w:ilvl w:val="0"/>
          <w:numId w:val="21"/>
        </w:numPr>
        <w:tabs>
          <w:tab w:val="right" w:leader="dot" w:pos="360"/>
        </w:tabs>
        <w:suppressAutoHyphens w:val="0"/>
        <w:kinsoku w:val="0"/>
        <w:autoSpaceDN/>
        <w:spacing w:before="72" w:after="0" w:line="259" w:lineRule="auto"/>
        <w:jc w:val="both"/>
        <w:textAlignment w:val="auto"/>
        <w:rPr>
          <w:rFonts w:ascii="Times New Roman" w:eastAsia="Times New Roman" w:hAnsi="Times New Roman"/>
          <w:sz w:val="24"/>
          <w:szCs w:val="24"/>
          <w:lang w:eastAsia="fr-FR"/>
        </w:rPr>
      </w:pPr>
      <w:r w:rsidRPr="00E9070B">
        <w:rPr>
          <w:rFonts w:ascii="Times New Roman" w:eastAsia="Times New Roman" w:hAnsi="Times New Roman"/>
          <w:sz w:val="24"/>
          <w:szCs w:val="24"/>
          <w:lang w:eastAsia="fr-FR"/>
        </w:rPr>
        <w:t>Une copie de la feuille de calcul de radioprotection du site de stockage des jauges le cas échéant ;</w:t>
      </w:r>
    </w:p>
    <w:p w14:paraId="3616C2FF" w14:textId="77777777" w:rsidR="00E9070B" w:rsidRPr="00E9070B" w:rsidRDefault="00E9070B" w:rsidP="00E9070B">
      <w:pPr>
        <w:widowControl w:val="0"/>
        <w:numPr>
          <w:ilvl w:val="0"/>
          <w:numId w:val="21"/>
        </w:numPr>
        <w:tabs>
          <w:tab w:val="right" w:leader="dot" w:pos="360"/>
        </w:tabs>
        <w:suppressAutoHyphens w:val="0"/>
        <w:kinsoku w:val="0"/>
        <w:autoSpaceDN/>
        <w:spacing w:before="72" w:after="0" w:line="259" w:lineRule="auto"/>
        <w:jc w:val="both"/>
        <w:textAlignment w:val="auto"/>
        <w:rPr>
          <w:rFonts w:ascii="Times New Roman" w:eastAsia="Times New Roman" w:hAnsi="Times New Roman"/>
          <w:sz w:val="24"/>
          <w:szCs w:val="24"/>
          <w:lang w:eastAsia="fr-FR"/>
        </w:rPr>
      </w:pPr>
      <w:r w:rsidRPr="00E9070B">
        <w:rPr>
          <w:rFonts w:ascii="Times New Roman" w:eastAsia="Times New Roman" w:hAnsi="Times New Roman"/>
          <w:sz w:val="24"/>
          <w:szCs w:val="24"/>
          <w:lang w:eastAsia="fr-FR"/>
        </w:rPr>
        <w:t>Le reçu de paiement des frais de dépôt ;</w:t>
      </w:r>
      <w:r w:rsidRPr="00E9070B">
        <w:rPr>
          <w:rFonts w:ascii="Times New Roman" w:hAnsi="Times New Roman"/>
          <w:sz w:val="24"/>
          <w:szCs w:val="24"/>
        </w:rPr>
        <w:t xml:space="preserve">     </w:t>
      </w:r>
    </w:p>
    <w:p w14:paraId="2415F09C" w14:textId="77777777" w:rsidR="00F15EB0" w:rsidRPr="00C96CE8" w:rsidRDefault="00F15EB0" w:rsidP="00F15EB0">
      <w:pPr>
        <w:spacing w:after="0" w:line="360" w:lineRule="auto"/>
        <w:ind w:left="4678"/>
        <w:rPr>
          <w:rFonts w:ascii="Arial" w:hAnsi="Arial" w:cs="Arial"/>
          <w:bCs/>
          <w:color w:val="000000"/>
          <w:spacing w:val="-5"/>
          <w:sz w:val="24"/>
          <w:szCs w:val="24"/>
          <w:lang w:val="en-US"/>
        </w:rPr>
      </w:pPr>
    </w:p>
    <w:sectPr w:rsidR="00F15EB0" w:rsidRPr="00C96CE8" w:rsidSect="00F15EB0">
      <w:headerReference w:type="even" r:id="rId7"/>
      <w:headerReference w:type="default" r:id="rId8"/>
      <w:footerReference w:type="default" r:id="rId9"/>
      <w:headerReference w:type="first" r:id="rId10"/>
      <w:pgSz w:w="11906" w:h="16838"/>
      <w:pgMar w:top="567" w:right="851" w:bottom="567" w:left="851"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AA07D" w14:textId="77777777" w:rsidR="00F479CC" w:rsidRDefault="00F479CC">
      <w:pPr>
        <w:spacing w:after="0" w:line="240" w:lineRule="auto"/>
      </w:pPr>
      <w:r>
        <w:separator/>
      </w:r>
    </w:p>
  </w:endnote>
  <w:endnote w:type="continuationSeparator" w:id="0">
    <w:p w14:paraId="598F23B7" w14:textId="77777777" w:rsidR="00F479CC" w:rsidRDefault="00F47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840A9" w14:textId="77777777" w:rsidR="00D23E7D" w:rsidRPr="004B4C55" w:rsidRDefault="00836EC6">
    <w:pPr>
      <w:spacing w:after="0" w:line="240" w:lineRule="auto"/>
      <w:ind w:left="-709"/>
      <w:jc w:val="center"/>
      <w:rPr>
        <w:rFonts w:eastAsia="Times New Roman"/>
        <w:bCs/>
        <w:i/>
        <w:iCs/>
        <w:color w:val="000000"/>
        <w:kern w:val="3"/>
        <w:sz w:val="20"/>
        <w:szCs w:val="20"/>
        <w:lang w:eastAsia="fr-FR"/>
      </w:rPr>
    </w:pPr>
    <w:r>
      <w:rPr>
        <w:rFonts w:eastAsia="Times New Roman"/>
        <w:bCs/>
        <w:i/>
        <w:iCs/>
        <w:color w:val="000000"/>
        <w:kern w:val="3"/>
        <w:sz w:val="20"/>
        <w:szCs w:val="20"/>
        <w:lang w:eastAsia="fr-FR"/>
      </w:rPr>
      <w:t>--------------------------------------------------------------------------------------------------------------------------------------------------------------------</w:t>
    </w:r>
  </w:p>
  <w:p w14:paraId="287981F1" w14:textId="77777777" w:rsidR="000262D0" w:rsidRPr="00566022" w:rsidRDefault="000262D0" w:rsidP="000262D0">
    <w:pPr>
      <w:pStyle w:val="TM1"/>
      <w:rPr>
        <w:lang w:val="fr-FR"/>
      </w:rPr>
    </w:pPr>
    <w:r w:rsidRPr="00566022">
      <w:rPr>
        <w:lang w:val="fr-FR"/>
      </w:rPr>
      <w:t>ABIDJAN COCODY – RIVIERA AKOUEDO ATCI – FACE AU NOUVEAU CAMP AKOUEDO</w:t>
    </w:r>
    <w:r w:rsidRPr="00566022" w:rsidDel="0068352E">
      <w:rPr>
        <w:lang w:val="fr-FR"/>
      </w:rPr>
      <w:t xml:space="preserve"> </w:t>
    </w:r>
  </w:p>
  <w:p w14:paraId="68E7509D" w14:textId="77777777" w:rsidR="00D23E7D" w:rsidRPr="00836EC6" w:rsidRDefault="00A11CEE">
    <w:pPr>
      <w:spacing w:after="0" w:line="240" w:lineRule="auto"/>
      <w:ind w:left="-709"/>
      <w:jc w:val="center"/>
      <w:rPr>
        <w:rFonts w:ascii="Arial" w:eastAsia="Times New Roman" w:hAnsi="Arial" w:cs="Arial"/>
        <w:szCs w:val="24"/>
        <w:lang w:eastAsia="fr-FR"/>
      </w:rPr>
    </w:pPr>
    <w:r w:rsidRPr="00836EC6">
      <w:rPr>
        <w:rFonts w:ascii="Arial" w:eastAsia="Times New Roman" w:hAnsi="Arial" w:cs="Arial"/>
        <w:bCs/>
        <w:iCs/>
        <w:color w:val="000000"/>
        <w:kern w:val="3"/>
        <w:sz w:val="18"/>
        <w:szCs w:val="20"/>
        <w:lang w:eastAsia="fr-FR"/>
      </w:rPr>
      <w:t xml:space="preserve">08 BP 4028 ABIDJAN 08     </w:t>
    </w:r>
    <w:r w:rsidRPr="00836EC6">
      <w:rPr>
        <w:rFonts w:ascii="Arial" w:eastAsia="Times New Roman" w:hAnsi="Arial" w:cs="Arial"/>
        <w:bCs/>
        <w:iCs/>
        <w:color w:val="BF8F00"/>
        <w:kern w:val="3"/>
        <w:sz w:val="18"/>
        <w:szCs w:val="20"/>
        <w:lang w:eastAsia="fr-FR"/>
      </w:rPr>
      <w:t xml:space="preserve">Téléphone : </w:t>
    </w:r>
    <w:r w:rsidRPr="00836EC6">
      <w:rPr>
        <w:rFonts w:ascii="Arial" w:eastAsia="Times New Roman" w:hAnsi="Arial" w:cs="Arial"/>
        <w:bCs/>
        <w:iCs/>
        <w:color w:val="000000"/>
        <w:kern w:val="3"/>
        <w:sz w:val="18"/>
        <w:szCs w:val="20"/>
        <w:lang w:eastAsia="fr-FR"/>
      </w:rPr>
      <w:t xml:space="preserve">+(225) 27 22 49 74 38      </w:t>
    </w:r>
    <w:r w:rsidRPr="00836EC6">
      <w:rPr>
        <w:rFonts w:ascii="Arial" w:eastAsia="Times New Roman" w:hAnsi="Arial" w:cs="Arial"/>
        <w:bCs/>
        <w:iCs/>
        <w:color w:val="BF8F00"/>
        <w:kern w:val="3"/>
        <w:sz w:val="18"/>
        <w:szCs w:val="20"/>
        <w:lang w:eastAsia="fr-FR"/>
      </w:rPr>
      <w:t xml:space="preserve">E-mail : </w:t>
    </w:r>
    <w:hyperlink r:id="rId1" w:history="1">
      <w:r w:rsidRPr="00836EC6">
        <w:rPr>
          <w:rStyle w:val="Lienhypertexte"/>
          <w:rFonts w:ascii="Arial" w:eastAsia="Times New Roman" w:hAnsi="Arial" w:cs="Arial"/>
          <w:bCs/>
          <w:iCs/>
          <w:kern w:val="3"/>
          <w:sz w:val="18"/>
          <w:szCs w:val="20"/>
          <w:lang w:eastAsia="fr-FR"/>
        </w:rPr>
        <w:t>info@arsn.ci</w:t>
      </w:r>
    </w:hyperlink>
    <w:r w:rsidRPr="00836EC6">
      <w:rPr>
        <w:rFonts w:ascii="Arial" w:eastAsia="Times New Roman" w:hAnsi="Arial" w:cs="Arial"/>
        <w:bCs/>
        <w:iCs/>
        <w:color w:val="000000"/>
        <w:kern w:val="3"/>
        <w:sz w:val="18"/>
        <w:szCs w:val="20"/>
        <w:lang w:eastAsia="fr-FR"/>
      </w:rPr>
      <w:t xml:space="preserve">     </w:t>
    </w:r>
    <w:r w:rsidRPr="00836EC6">
      <w:rPr>
        <w:rFonts w:ascii="Arial" w:eastAsia="Times New Roman" w:hAnsi="Arial" w:cs="Arial"/>
        <w:bCs/>
        <w:iCs/>
        <w:color w:val="BF8F00"/>
        <w:kern w:val="3"/>
        <w:sz w:val="18"/>
        <w:szCs w:val="20"/>
        <w:lang w:eastAsia="fr-FR"/>
      </w:rPr>
      <w:t xml:space="preserve">Site Web : </w:t>
    </w:r>
    <w:r w:rsidRPr="00836EC6">
      <w:rPr>
        <w:rFonts w:ascii="Arial" w:eastAsia="Times New Roman" w:hAnsi="Arial" w:cs="Arial"/>
        <w:bCs/>
        <w:iCs/>
        <w:color w:val="000000"/>
        <w:kern w:val="3"/>
        <w:sz w:val="18"/>
        <w:szCs w:val="20"/>
        <w:lang w:eastAsia="fr-FR"/>
      </w:rPr>
      <w:t>www.arsn.ci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A941C" w14:textId="77777777" w:rsidR="00F479CC" w:rsidRDefault="00F479CC">
      <w:pPr>
        <w:spacing w:after="0" w:line="240" w:lineRule="auto"/>
      </w:pPr>
      <w:r>
        <w:separator/>
      </w:r>
    </w:p>
  </w:footnote>
  <w:footnote w:type="continuationSeparator" w:id="0">
    <w:p w14:paraId="0A672DF8" w14:textId="77777777" w:rsidR="00F479CC" w:rsidRDefault="00F47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C6670" w14:textId="77777777" w:rsidR="00836EC6" w:rsidRDefault="00000000">
    <w:pPr>
      <w:pStyle w:val="En-tte"/>
    </w:pPr>
    <w:r>
      <w:rPr>
        <w:noProof/>
        <w:lang w:eastAsia="fr-FR"/>
      </w:rPr>
      <w:pict w14:anchorId="427E89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1878641" o:spid="_x0000_s1029" type="#_x0000_t75" style="position:absolute;margin-left:0;margin-top:0;width:467.4pt;height:467.4pt;z-index:-251653120;mso-position-horizontal:center;mso-position-horizontal-relative:margin;mso-position-vertical:center;mso-position-vertical-relative:margin" o:allowincell="f">
          <v:imagedata r:id="rId1" o:title="LOGO_ARSN 3_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0D318" w14:textId="78D78EE2" w:rsidR="00D23E7D" w:rsidRPr="00F15EB0" w:rsidRDefault="00D23E7D" w:rsidP="00F15EB0">
    <w:pPr>
      <w:spacing w:after="0"/>
      <w:ind w:right="426"/>
      <w:rPr>
        <w:rFonts w:ascii="Arial" w:hAnsi="Arial" w:cs="Arial"/>
        <w:b/>
        <w:sz w:val="2"/>
        <w:szCs w:val="2"/>
      </w:rPr>
    </w:pPr>
  </w:p>
  <w:p w14:paraId="32080F0C" w14:textId="77777777" w:rsidR="00D23E7D" w:rsidRPr="009A2A32" w:rsidRDefault="00D23E7D" w:rsidP="00F32536">
    <w:pPr>
      <w:spacing w:after="0"/>
      <w:ind w:right="426"/>
      <w:rPr>
        <w:sz w:val="2"/>
      </w:rPr>
    </w:pPr>
  </w:p>
  <w:p w14:paraId="7A35FF7F" w14:textId="77777777" w:rsidR="00A45B64" w:rsidRPr="00C96CE8" w:rsidRDefault="000D4678" w:rsidP="000D4678">
    <w:pPr>
      <w:tabs>
        <w:tab w:val="left" w:pos="1425"/>
      </w:tabs>
      <w:spacing w:after="0"/>
      <w:ind w:right="426"/>
      <w:rPr>
        <w:rFonts w:ascii="Arial" w:hAnsi="Arial" w:cs="Arial"/>
        <w:b/>
        <w:sz w:val="2"/>
        <w:szCs w:val="18"/>
      </w:rPr>
    </w:pPr>
    <w:r w:rsidRPr="00C96CE8">
      <w:rPr>
        <w:rFonts w:ascii="Arial" w:hAnsi="Arial" w:cs="Arial"/>
        <w:b/>
        <w:sz w:val="2"/>
        <w:szCs w:val="18"/>
      </w:rPr>
      <w:tab/>
    </w:r>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7"/>
      <w:gridCol w:w="4591"/>
      <w:gridCol w:w="3293"/>
    </w:tblGrid>
    <w:tr w:rsidR="00E9070B" w:rsidRPr="00E9070B" w14:paraId="57BF930F" w14:textId="77777777" w:rsidTr="00E41F9C">
      <w:trPr>
        <w:trHeight w:val="1622"/>
        <w:jc w:val="center"/>
      </w:trPr>
      <w:tc>
        <w:tcPr>
          <w:tcW w:w="2397" w:type="dxa"/>
        </w:tcPr>
        <w:p w14:paraId="60675315" w14:textId="77777777" w:rsidR="00E9070B" w:rsidRPr="00E9070B" w:rsidRDefault="00E9070B" w:rsidP="00E9070B">
          <w:pPr>
            <w:tabs>
              <w:tab w:val="center" w:pos="4536"/>
              <w:tab w:val="right" w:pos="9072"/>
            </w:tabs>
            <w:suppressAutoHyphens w:val="0"/>
            <w:autoSpaceDN/>
            <w:spacing w:after="0" w:line="240" w:lineRule="auto"/>
            <w:textAlignment w:val="auto"/>
          </w:pPr>
          <w:r w:rsidRPr="00E9070B">
            <w:rPr>
              <w:noProof/>
              <w:lang w:val="en-US"/>
            </w:rPr>
            <w:drawing>
              <wp:anchor distT="0" distB="0" distL="114300" distR="114300" simplePos="0" relativeHeight="251666432" behindDoc="1" locked="0" layoutInCell="1" allowOverlap="1" wp14:anchorId="6B79824F" wp14:editId="2F891087">
                <wp:simplePos x="0" y="0"/>
                <wp:positionH relativeFrom="column">
                  <wp:posOffset>-1685925</wp:posOffset>
                </wp:positionH>
                <wp:positionV relativeFrom="margin">
                  <wp:posOffset>49530</wp:posOffset>
                </wp:positionV>
                <wp:extent cx="1430020" cy="8763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02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EB41AA" w14:textId="77777777" w:rsidR="00E9070B" w:rsidRPr="00E9070B" w:rsidRDefault="00E9070B" w:rsidP="00E9070B">
          <w:pPr>
            <w:tabs>
              <w:tab w:val="center" w:pos="4536"/>
              <w:tab w:val="right" w:pos="9072"/>
            </w:tabs>
            <w:suppressAutoHyphens w:val="0"/>
            <w:autoSpaceDN/>
            <w:spacing w:after="0" w:line="240" w:lineRule="auto"/>
            <w:textAlignment w:val="auto"/>
          </w:pPr>
        </w:p>
      </w:tc>
      <w:tc>
        <w:tcPr>
          <w:tcW w:w="4591" w:type="dxa"/>
          <w:vAlign w:val="center"/>
        </w:tcPr>
        <w:p w14:paraId="3A430C52" w14:textId="77777777" w:rsidR="00E9070B" w:rsidRPr="00E9070B" w:rsidRDefault="00E9070B" w:rsidP="00E9070B">
          <w:pPr>
            <w:tabs>
              <w:tab w:val="left" w:pos="586"/>
              <w:tab w:val="center" w:pos="4536"/>
              <w:tab w:val="right" w:pos="9072"/>
            </w:tabs>
            <w:suppressAutoHyphens w:val="0"/>
            <w:autoSpaceDN/>
            <w:spacing w:after="0" w:line="240" w:lineRule="auto"/>
            <w:jc w:val="center"/>
            <w:textAlignment w:val="auto"/>
            <w:rPr>
              <w:sz w:val="28"/>
              <w:szCs w:val="28"/>
            </w:rPr>
          </w:pPr>
          <w:r w:rsidRPr="00E9070B">
            <w:rPr>
              <w:b/>
              <w:sz w:val="28"/>
              <w:szCs w:val="28"/>
            </w:rPr>
            <w:t>LISTE DES PIECES CONSTITUTIVES D’UN DOSSIER DE DEMANDE DE LICENCE JAUGES FIXES ET MOBILES</w:t>
          </w:r>
        </w:p>
      </w:tc>
      <w:tc>
        <w:tcPr>
          <w:tcW w:w="3293" w:type="dxa"/>
        </w:tcPr>
        <w:p w14:paraId="393C7F7B" w14:textId="77777777" w:rsidR="00E9070B" w:rsidRPr="00E9070B" w:rsidRDefault="00E9070B" w:rsidP="00E9070B">
          <w:pPr>
            <w:tabs>
              <w:tab w:val="center" w:pos="4536"/>
              <w:tab w:val="right" w:pos="9072"/>
            </w:tabs>
            <w:suppressAutoHyphens w:val="0"/>
            <w:autoSpaceDN/>
            <w:spacing w:after="0" w:line="240" w:lineRule="auto"/>
            <w:jc w:val="both"/>
            <w:textAlignment w:val="auto"/>
            <w:rPr>
              <w:bCs/>
            </w:rPr>
          </w:pPr>
        </w:p>
        <w:p w14:paraId="60F3556B" w14:textId="77777777" w:rsidR="00E9070B" w:rsidRPr="00E9070B" w:rsidRDefault="00E9070B" w:rsidP="00E9070B">
          <w:pPr>
            <w:tabs>
              <w:tab w:val="center" w:pos="4536"/>
              <w:tab w:val="right" w:pos="9072"/>
            </w:tabs>
            <w:suppressAutoHyphens w:val="0"/>
            <w:autoSpaceDN/>
            <w:spacing w:after="0" w:line="240" w:lineRule="auto"/>
            <w:jc w:val="both"/>
            <w:textAlignment w:val="auto"/>
          </w:pPr>
          <w:r w:rsidRPr="00E9070B">
            <w:rPr>
              <w:bCs/>
            </w:rPr>
            <w:t>Identification</w:t>
          </w:r>
          <w:r w:rsidRPr="00E9070B">
            <w:t> </w:t>
          </w:r>
          <w:r w:rsidRPr="00E9070B">
            <w:rPr>
              <w:b/>
            </w:rPr>
            <w:t>: LPC</w:t>
          </w:r>
          <w:r w:rsidRPr="00E9070B">
            <w:rPr>
              <w:b/>
              <w:bCs/>
            </w:rPr>
            <w:t>-DIAM-SDA-003</w:t>
          </w:r>
        </w:p>
        <w:p w14:paraId="7220CB80" w14:textId="77777777" w:rsidR="00E9070B" w:rsidRPr="00E9070B" w:rsidRDefault="00E9070B" w:rsidP="00E9070B">
          <w:pPr>
            <w:tabs>
              <w:tab w:val="center" w:pos="1550"/>
            </w:tabs>
            <w:suppressAutoHyphens w:val="0"/>
            <w:autoSpaceDN/>
            <w:spacing w:after="0" w:line="240" w:lineRule="auto"/>
            <w:jc w:val="both"/>
            <w:textAlignment w:val="auto"/>
          </w:pPr>
          <w:r w:rsidRPr="00E9070B">
            <w:t xml:space="preserve">Version : </w:t>
          </w:r>
          <w:r w:rsidRPr="00E9070B">
            <w:rPr>
              <w:b/>
              <w:bCs/>
            </w:rPr>
            <w:t>02</w:t>
          </w:r>
          <w:r w:rsidRPr="00E9070B">
            <w:tab/>
          </w:r>
        </w:p>
        <w:p w14:paraId="6F2BE156" w14:textId="79F602C7" w:rsidR="00E9070B" w:rsidRPr="00E9070B" w:rsidRDefault="00E9070B" w:rsidP="00E9070B">
          <w:pPr>
            <w:tabs>
              <w:tab w:val="center" w:pos="4536"/>
              <w:tab w:val="right" w:pos="9072"/>
            </w:tabs>
            <w:suppressAutoHyphens w:val="0"/>
            <w:autoSpaceDN/>
            <w:spacing w:after="0" w:line="240" w:lineRule="auto"/>
            <w:jc w:val="both"/>
            <w:textAlignment w:val="auto"/>
          </w:pPr>
          <w:r w:rsidRPr="00E9070B">
            <w:t>Date </w:t>
          </w:r>
          <w:r w:rsidRPr="00E9070B">
            <w:rPr>
              <w:b/>
              <w:bCs/>
            </w:rPr>
            <w:t xml:space="preserve">: </w:t>
          </w:r>
          <w:r w:rsidR="00EE1F88">
            <w:rPr>
              <w:b/>
              <w:bCs/>
            </w:rPr>
            <w:t>25</w:t>
          </w:r>
          <w:r w:rsidRPr="00E9070B">
            <w:rPr>
              <w:b/>
              <w:bCs/>
            </w:rPr>
            <w:t>/0</w:t>
          </w:r>
          <w:r w:rsidR="00EE1F88">
            <w:rPr>
              <w:b/>
              <w:bCs/>
            </w:rPr>
            <w:t>7</w:t>
          </w:r>
          <w:r w:rsidRPr="00E9070B">
            <w:rPr>
              <w:b/>
              <w:bCs/>
            </w:rPr>
            <w:t xml:space="preserve"> /202</w:t>
          </w:r>
          <w:r w:rsidR="00EE1F88">
            <w:rPr>
              <w:b/>
              <w:bCs/>
            </w:rPr>
            <w:t>5</w:t>
          </w:r>
        </w:p>
        <w:p w14:paraId="0170998E" w14:textId="77777777" w:rsidR="00E9070B" w:rsidRPr="00E9070B" w:rsidRDefault="00E9070B" w:rsidP="00E9070B">
          <w:pPr>
            <w:tabs>
              <w:tab w:val="center" w:pos="4536"/>
              <w:tab w:val="right" w:pos="9072"/>
            </w:tabs>
            <w:suppressAutoHyphens w:val="0"/>
            <w:autoSpaceDN/>
            <w:spacing w:after="0" w:line="240" w:lineRule="auto"/>
            <w:textAlignment w:val="auto"/>
          </w:pPr>
          <w:r w:rsidRPr="00E9070B">
            <w:t xml:space="preserve">Page : </w:t>
          </w:r>
          <w:r w:rsidRPr="00E9070B">
            <w:rPr>
              <w:b/>
              <w:bCs/>
            </w:rPr>
            <w:fldChar w:fldCharType="begin"/>
          </w:r>
          <w:r w:rsidRPr="00E9070B">
            <w:rPr>
              <w:b/>
              <w:bCs/>
            </w:rPr>
            <w:instrText xml:space="preserve"> PAGE </w:instrText>
          </w:r>
          <w:r w:rsidRPr="00E9070B">
            <w:rPr>
              <w:b/>
              <w:bCs/>
            </w:rPr>
            <w:fldChar w:fldCharType="separate"/>
          </w:r>
          <w:r w:rsidRPr="00E9070B">
            <w:rPr>
              <w:b/>
              <w:bCs/>
              <w:noProof/>
            </w:rPr>
            <w:t>1</w:t>
          </w:r>
          <w:r w:rsidRPr="00E9070B">
            <w:rPr>
              <w:b/>
              <w:bCs/>
            </w:rPr>
            <w:fldChar w:fldCharType="end"/>
          </w:r>
          <w:r w:rsidRPr="00E9070B">
            <w:rPr>
              <w:b/>
              <w:bCs/>
            </w:rPr>
            <w:t>/</w:t>
          </w:r>
          <w:r w:rsidRPr="00E9070B">
            <w:rPr>
              <w:b/>
              <w:bCs/>
            </w:rPr>
            <w:fldChar w:fldCharType="begin"/>
          </w:r>
          <w:r w:rsidRPr="00E9070B">
            <w:rPr>
              <w:b/>
              <w:bCs/>
            </w:rPr>
            <w:instrText xml:space="preserve"> NUMPAGES </w:instrText>
          </w:r>
          <w:r w:rsidRPr="00E9070B">
            <w:rPr>
              <w:b/>
              <w:bCs/>
            </w:rPr>
            <w:fldChar w:fldCharType="separate"/>
          </w:r>
          <w:r w:rsidRPr="00E9070B">
            <w:rPr>
              <w:b/>
              <w:bCs/>
              <w:noProof/>
            </w:rPr>
            <w:t>2</w:t>
          </w:r>
          <w:r w:rsidRPr="00E9070B">
            <w:rPr>
              <w:b/>
              <w:bCs/>
            </w:rPr>
            <w:fldChar w:fldCharType="end"/>
          </w:r>
        </w:p>
      </w:tc>
    </w:tr>
  </w:tbl>
  <w:p w14:paraId="30FB64BA" w14:textId="77777777" w:rsidR="00ED69AA" w:rsidRPr="00F55F35" w:rsidRDefault="00000000" w:rsidP="00AC735C">
    <w:pPr>
      <w:spacing w:after="0"/>
      <w:ind w:right="426"/>
      <w:rPr>
        <w:rFonts w:ascii="Arial" w:hAnsi="Arial" w:cs="Arial"/>
        <w:sz w:val="12"/>
        <w:lang w:val="en-US"/>
      </w:rPr>
    </w:pPr>
    <w:r>
      <w:rPr>
        <w:noProof/>
        <w:sz w:val="12"/>
        <w:lang w:eastAsia="fr-FR"/>
      </w:rPr>
      <w:pict w14:anchorId="13F1EB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1878642" o:spid="_x0000_s1030" type="#_x0000_t75" style="position:absolute;margin-left:-3.6pt;margin-top:76.6pt;width:467.4pt;height:467.4pt;z-index:-251652096;mso-position-horizontal-relative:margin;mso-position-vertical-relative:margin" o:allowincell="f">
          <v:imagedata r:id="rId2" o:title="LOGO_ARSN 3_1" gain="19661f" blacklevel="22938f"/>
          <w10:wrap anchorx="margin" anchory="margin"/>
        </v:shape>
      </w:pict>
    </w:r>
    <w:r w:rsidR="00A11CEE" w:rsidRPr="00F55F35">
      <w:rPr>
        <w:rFonts w:ascii="Arial" w:hAnsi="Arial" w:cs="Arial"/>
        <w:sz w:val="12"/>
        <w:lang w:val="en-US"/>
      </w:rPr>
      <w:t xml:space="preserve">                    </w:t>
    </w:r>
  </w:p>
  <w:p w14:paraId="469E1C7F" w14:textId="2DD72035" w:rsidR="00D23E7D" w:rsidRPr="00F55F35" w:rsidRDefault="00A11CEE" w:rsidP="00AC735C">
    <w:pPr>
      <w:spacing w:after="0"/>
      <w:ind w:right="426"/>
      <w:rPr>
        <w:rFonts w:ascii="Arial" w:hAnsi="Arial" w:cs="Arial"/>
        <w:sz w:val="12"/>
        <w:lang w:val="en-US"/>
      </w:rPr>
    </w:pPr>
    <w:r w:rsidRPr="00F55F35">
      <w:rPr>
        <w:rFonts w:ascii="Arial" w:hAnsi="Arial" w:cs="Arial"/>
        <w:sz w:val="1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7AE72" w14:textId="77777777" w:rsidR="00836EC6" w:rsidRDefault="00000000">
    <w:pPr>
      <w:pStyle w:val="En-tte"/>
    </w:pPr>
    <w:r>
      <w:rPr>
        <w:noProof/>
        <w:lang w:eastAsia="fr-FR"/>
      </w:rPr>
      <w:pict w14:anchorId="42E1CE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1878640" o:spid="_x0000_s1028" type="#_x0000_t75" style="position:absolute;margin-left:0;margin-top:0;width:467.4pt;height:467.4pt;z-index:-251654144;mso-position-horizontal:center;mso-position-horizontal-relative:margin;mso-position-vertical:center;mso-position-vertical-relative:margin" o:allowincell="f">
          <v:imagedata r:id="rId1" o:title="LOGO_ARSN 3_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910E7"/>
    <w:multiLevelType w:val="hybridMultilevel"/>
    <w:tmpl w:val="98F44482"/>
    <w:lvl w:ilvl="0" w:tplc="66506B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4806EF"/>
    <w:multiLevelType w:val="hybridMultilevel"/>
    <w:tmpl w:val="9F340B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22E04DE"/>
    <w:multiLevelType w:val="hybridMultilevel"/>
    <w:tmpl w:val="B6F8B694"/>
    <w:lvl w:ilvl="0" w:tplc="DB40CC1A">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3842979"/>
    <w:multiLevelType w:val="hybridMultilevel"/>
    <w:tmpl w:val="2BD263E6"/>
    <w:lvl w:ilvl="0" w:tplc="22A0BEC6">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16078B"/>
    <w:multiLevelType w:val="hybridMultilevel"/>
    <w:tmpl w:val="F9781A34"/>
    <w:lvl w:ilvl="0" w:tplc="9FAAB758">
      <w:start w:val="11"/>
      <w:numFmt w:val="upperRoman"/>
      <w:lvlText w:val="%1-"/>
      <w:lvlJc w:val="left"/>
      <w:pPr>
        <w:ind w:left="1080" w:hanging="72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4407053"/>
    <w:multiLevelType w:val="hybridMultilevel"/>
    <w:tmpl w:val="E9DADD3A"/>
    <w:lvl w:ilvl="0" w:tplc="6E79BCD1">
      <w:numFmt w:val="bullet"/>
      <w:lvlText w:val="-"/>
      <w:lvlJc w:val="left"/>
      <w:pPr>
        <w:tabs>
          <w:tab w:val="num" w:pos="-85"/>
        </w:tabs>
        <w:ind w:left="1283" w:hanging="432"/>
      </w:pPr>
      <w:rPr>
        <w:rFonts w:ascii="Symbol" w:hAnsi="Symbol"/>
        <w:snapToGrid/>
        <w:color w:val="160A1B"/>
        <w:spacing w:val="4"/>
        <w:sz w:val="23"/>
      </w:rPr>
    </w:lvl>
    <w:lvl w:ilvl="1" w:tplc="6E79BCD1">
      <w:numFmt w:val="bullet"/>
      <w:lvlText w:val="-"/>
      <w:lvlJc w:val="left"/>
      <w:pPr>
        <w:tabs>
          <w:tab w:val="num" w:pos="504"/>
        </w:tabs>
        <w:ind w:left="1872" w:hanging="432"/>
      </w:pPr>
      <w:rPr>
        <w:rFonts w:ascii="Symbol" w:hAnsi="Symbol"/>
        <w:snapToGrid/>
        <w:color w:val="160A1B"/>
        <w:spacing w:val="4"/>
        <w:sz w:val="23"/>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4837238"/>
    <w:multiLevelType w:val="hybridMultilevel"/>
    <w:tmpl w:val="7556F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50382A"/>
    <w:multiLevelType w:val="hybridMultilevel"/>
    <w:tmpl w:val="36DA9DAC"/>
    <w:lvl w:ilvl="0" w:tplc="516294E6">
      <w:start w:val="1"/>
      <w:numFmt w:val="bullet"/>
      <w:lvlText w:val="-"/>
      <w:lvlJc w:val="left"/>
      <w:pPr>
        <w:ind w:left="1080" w:hanging="360"/>
      </w:pPr>
      <w:rPr>
        <w:rFonts w:ascii="Times New Roman" w:eastAsia="Times New Roman" w:hAnsi="Times New Roman" w:cs="Times New Roman"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7594838"/>
    <w:multiLevelType w:val="hybridMultilevel"/>
    <w:tmpl w:val="3378FCBC"/>
    <w:lvl w:ilvl="0" w:tplc="163AF1DC">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D21119E"/>
    <w:multiLevelType w:val="hybridMultilevel"/>
    <w:tmpl w:val="FB2456C2"/>
    <w:lvl w:ilvl="0" w:tplc="C0B0B5A2">
      <w:numFmt w:val="bullet"/>
      <w:lvlText w:val="-"/>
      <w:lvlJc w:val="left"/>
      <w:pPr>
        <w:ind w:left="720" w:hanging="360"/>
      </w:pPr>
      <w:rPr>
        <w:rFonts w:ascii="Times New Roman" w:eastAsia="Times New Roman" w:hAnsi="Times New Roman" w:cs="Times New Roman" w:hint="default"/>
        <w:i/>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3B25E2"/>
    <w:multiLevelType w:val="hybridMultilevel"/>
    <w:tmpl w:val="E7AEC3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4C15465"/>
    <w:multiLevelType w:val="hybridMultilevel"/>
    <w:tmpl w:val="C9346CD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EA90208"/>
    <w:multiLevelType w:val="hybridMultilevel"/>
    <w:tmpl w:val="5E5A0804"/>
    <w:lvl w:ilvl="0" w:tplc="92C41600">
      <w:numFmt w:val="bullet"/>
      <w:lvlText w:val="-"/>
      <w:lvlJc w:val="left"/>
      <w:pPr>
        <w:ind w:left="720" w:hanging="360"/>
      </w:pPr>
      <w:rPr>
        <w:rFonts w:ascii="Calibri" w:eastAsia="Calibr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355241"/>
    <w:multiLevelType w:val="hybridMultilevel"/>
    <w:tmpl w:val="BECC136E"/>
    <w:lvl w:ilvl="0" w:tplc="5A2A6502">
      <w:start w:val="1"/>
      <w:numFmt w:val="decimal"/>
      <w:lvlText w:val="(%1)"/>
      <w:lvlJc w:val="left"/>
      <w:pPr>
        <w:ind w:left="720" w:hanging="360"/>
      </w:pPr>
      <w:rPr>
        <w:rFonts w:cs="Times New Roman" w:hint="default"/>
      </w:rPr>
    </w:lvl>
    <w:lvl w:ilvl="1" w:tplc="9FA0419A">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15:restartNumberingAfterBreak="0">
    <w:nsid w:val="55C53D6A"/>
    <w:multiLevelType w:val="hybridMultilevel"/>
    <w:tmpl w:val="8A403854"/>
    <w:lvl w:ilvl="0" w:tplc="EAB859F0">
      <w:numFmt w:val="bullet"/>
      <w:lvlText w:val="-"/>
      <w:lvlJc w:val="left"/>
      <w:pPr>
        <w:ind w:left="1016" w:hanging="360"/>
      </w:pPr>
      <w:rPr>
        <w:rFonts w:ascii="Calibri" w:eastAsia="Calibri" w:hAnsi="Calibri" w:cs="Calibri" w:hint="default"/>
        <w:b/>
      </w:rPr>
    </w:lvl>
    <w:lvl w:ilvl="1" w:tplc="040C0003" w:tentative="1">
      <w:start w:val="1"/>
      <w:numFmt w:val="bullet"/>
      <w:lvlText w:val="o"/>
      <w:lvlJc w:val="left"/>
      <w:pPr>
        <w:ind w:left="1736" w:hanging="360"/>
      </w:pPr>
      <w:rPr>
        <w:rFonts w:ascii="Courier New" w:hAnsi="Courier New" w:cs="Courier New" w:hint="default"/>
      </w:rPr>
    </w:lvl>
    <w:lvl w:ilvl="2" w:tplc="040C0005" w:tentative="1">
      <w:start w:val="1"/>
      <w:numFmt w:val="bullet"/>
      <w:lvlText w:val=""/>
      <w:lvlJc w:val="left"/>
      <w:pPr>
        <w:ind w:left="2456" w:hanging="360"/>
      </w:pPr>
      <w:rPr>
        <w:rFonts w:ascii="Wingdings" w:hAnsi="Wingdings" w:hint="default"/>
      </w:rPr>
    </w:lvl>
    <w:lvl w:ilvl="3" w:tplc="040C0001" w:tentative="1">
      <w:start w:val="1"/>
      <w:numFmt w:val="bullet"/>
      <w:lvlText w:val=""/>
      <w:lvlJc w:val="left"/>
      <w:pPr>
        <w:ind w:left="3176" w:hanging="360"/>
      </w:pPr>
      <w:rPr>
        <w:rFonts w:ascii="Symbol" w:hAnsi="Symbol" w:hint="default"/>
      </w:rPr>
    </w:lvl>
    <w:lvl w:ilvl="4" w:tplc="040C0003" w:tentative="1">
      <w:start w:val="1"/>
      <w:numFmt w:val="bullet"/>
      <w:lvlText w:val="o"/>
      <w:lvlJc w:val="left"/>
      <w:pPr>
        <w:ind w:left="3896" w:hanging="360"/>
      </w:pPr>
      <w:rPr>
        <w:rFonts w:ascii="Courier New" w:hAnsi="Courier New" w:cs="Courier New" w:hint="default"/>
      </w:rPr>
    </w:lvl>
    <w:lvl w:ilvl="5" w:tplc="040C0005" w:tentative="1">
      <w:start w:val="1"/>
      <w:numFmt w:val="bullet"/>
      <w:lvlText w:val=""/>
      <w:lvlJc w:val="left"/>
      <w:pPr>
        <w:ind w:left="4616" w:hanging="360"/>
      </w:pPr>
      <w:rPr>
        <w:rFonts w:ascii="Wingdings" w:hAnsi="Wingdings" w:hint="default"/>
      </w:rPr>
    </w:lvl>
    <w:lvl w:ilvl="6" w:tplc="040C0001" w:tentative="1">
      <w:start w:val="1"/>
      <w:numFmt w:val="bullet"/>
      <w:lvlText w:val=""/>
      <w:lvlJc w:val="left"/>
      <w:pPr>
        <w:ind w:left="5336" w:hanging="360"/>
      </w:pPr>
      <w:rPr>
        <w:rFonts w:ascii="Symbol" w:hAnsi="Symbol" w:hint="default"/>
      </w:rPr>
    </w:lvl>
    <w:lvl w:ilvl="7" w:tplc="040C0003" w:tentative="1">
      <w:start w:val="1"/>
      <w:numFmt w:val="bullet"/>
      <w:lvlText w:val="o"/>
      <w:lvlJc w:val="left"/>
      <w:pPr>
        <w:ind w:left="6056" w:hanging="360"/>
      </w:pPr>
      <w:rPr>
        <w:rFonts w:ascii="Courier New" w:hAnsi="Courier New" w:cs="Courier New" w:hint="default"/>
      </w:rPr>
    </w:lvl>
    <w:lvl w:ilvl="8" w:tplc="040C0005" w:tentative="1">
      <w:start w:val="1"/>
      <w:numFmt w:val="bullet"/>
      <w:lvlText w:val=""/>
      <w:lvlJc w:val="left"/>
      <w:pPr>
        <w:ind w:left="6776" w:hanging="360"/>
      </w:pPr>
      <w:rPr>
        <w:rFonts w:ascii="Wingdings" w:hAnsi="Wingdings" w:hint="default"/>
      </w:rPr>
    </w:lvl>
  </w:abstractNum>
  <w:abstractNum w:abstractNumId="15" w15:restartNumberingAfterBreak="0">
    <w:nsid w:val="55D81591"/>
    <w:multiLevelType w:val="hybridMultilevel"/>
    <w:tmpl w:val="E2383DC8"/>
    <w:lvl w:ilvl="0" w:tplc="3F7C0A66">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8AB5AF9"/>
    <w:multiLevelType w:val="hybridMultilevel"/>
    <w:tmpl w:val="CE6A52D0"/>
    <w:lvl w:ilvl="0" w:tplc="15FA87C4">
      <w:start w:val="5"/>
      <w:numFmt w:val="upperRoman"/>
      <w:lvlText w:val="%1-"/>
      <w:lvlJc w:val="left"/>
      <w:pPr>
        <w:ind w:left="720" w:hanging="72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17" w15:restartNumberingAfterBreak="0">
    <w:nsid w:val="614A1DB2"/>
    <w:multiLevelType w:val="hybridMultilevel"/>
    <w:tmpl w:val="BB66E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5A50FE"/>
    <w:multiLevelType w:val="hybridMultilevel"/>
    <w:tmpl w:val="C916049E"/>
    <w:lvl w:ilvl="0" w:tplc="6C601DF8">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E2D5D8B"/>
    <w:multiLevelType w:val="hybridMultilevel"/>
    <w:tmpl w:val="D09C8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8871864">
    <w:abstractNumId w:val="11"/>
  </w:num>
  <w:num w:numId="2" w16cid:durableId="1968512538">
    <w:abstractNumId w:val="10"/>
  </w:num>
  <w:num w:numId="3" w16cid:durableId="693843623">
    <w:abstractNumId w:val="19"/>
  </w:num>
  <w:num w:numId="4" w16cid:durableId="1187520524">
    <w:abstractNumId w:val="1"/>
  </w:num>
  <w:num w:numId="5" w16cid:durableId="1687249612">
    <w:abstractNumId w:val="17"/>
  </w:num>
  <w:num w:numId="6" w16cid:durableId="443427667">
    <w:abstractNumId w:val="12"/>
  </w:num>
  <w:num w:numId="7" w16cid:durableId="126364736">
    <w:abstractNumId w:val="14"/>
  </w:num>
  <w:num w:numId="8" w16cid:durableId="692850056">
    <w:abstractNumId w:val="0"/>
  </w:num>
  <w:num w:numId="9" w16cid:durableId="434056202">
    <w:abstractNumId w:val="2"/>
  </w:num>
  <w:num w:numId="10" w16cid:durableId="334842464">
    <w:abstractNumId w:val="9"/>
  </w:num>
  <w:num w:numId="11" w16cid:durableId="740638252">
    <w:abstractNumId w:val="16"/>
  </w:num>
  <w:num w:numId="12" w16cid:durableId="1440950818">
    <w:abstractNumId w:val="8"/>
  </w:num>
  <w:num w:numId="13" w16cid:durableId="442767924">
    <w:abstractNumId w:val="6"/>
  </w:num>
  <w:num w:numId="14" w16cid:durableId="1904637076">
    <w:abstractNumId w:val="5"/>
  </w:num>
  <w:num w:numId="15" w16cid:durableId="1748769514">
    <w:abstractNumId w:val="13"/>
  </w:num>
  <w:num w:numId="16" w16cid:durableId="493683577">
    <w:abstractNumId w:val="3"/>
  </w:num>
  <w:num w:numId="17" w16cid:durableId="96021746">
    <w:abstractNumId w:val="18"/>
  </w:num>
  <w:num w:numId="18" w16cid:durableId="20736513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0786904">
    <w:abstractNumId w:val="7"/>
  </w:num>
  <w:num w:numId="20" w16cid:durableId="1193614700">
    <w:abstractNumId w:val="4"/>
  </w:num>
  <w:num w:numId="21" w16cid:durableId="16029115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AEE"/>
    <w:rsid w:val="00004E2F"/>
    <w:rsid w:val="00013C88"/>
    <w:rsid w:val="000258B7"/>
    <w:rsid w:val="000262D0"/>
    <w:rsid w:val="00074D33"/>
    <w:rsid w:val="000776A5"/>
    <w:rsid w:val="00084B10"/>
    <w:rsid w:val="00096D3B"/>
    <w:rsid w:val="000B2351"/>
    <w:rsid w:val="000C55AA"/>
    <w:rsid w:val="000C5C04"/>
    <w:rsid w:val="000D0160"/>
    <w:rsid w:val="000D4678"/>
    <w:rsid w:val="000E2586"/>
    <w:rsid w:val="000F1F56"/>
    <w:rsid w:val="00115C67"/>
    <w:rsid w:val="00144D0B"/>
    <w:rsid w:val="00152A25"/>
    <w:rsid w:val="001552AA"/>
    <w:rsid w:val="00174CDF"/>
    <w:rsid w:val="00184847"/>
    <w:rsid w:val="001A02BF"/>
    <w:rsid w:val="001A7424"/>
    <w:rsid w:val="001B7998"/>
    <w:rsid w:val="001C720E"/>
    <w:rsid w:val="001E0C78"/>
    <w:rsid w:val="001E0F73"/>
    <w:rsid w:val="001E5DD2"/>
    <w:rsid w:val="001F4746"/>
    <w:rsid w:val="001F6348"/>
    <w:rsid w:val="00200F0A"/>
    <w:rsid w:val="002056C9"/>
    <w:rsid w:val="002122C7"/>
    <w:rsid w:val="0023676F"/>
    <w:rsid w:val="002408A1"/>
    <w:rsid w:val="00243A8E"/>
    <w:rsid w:val="0026652D"/>
    <w:rsid w:val="002804F6"/>
    <w:rsid w:val="002950A7"/>
    <w:rsid w:val="00295957"/>
    <w:rsid w:val="002A2867"/>
    <w:rsid w:val="002B6AE4"/>
    <w:rsid w:val="002E1371"/>
    <w:rsid w:val="002F7DD7"/>
    <w:rsid w:val="003348AB"/>
    <w:rsid w:val="0033780C"/>
    <w:rsid w:val="00345B42"/>
    <w:rsid w:val="003470BA"/>
    <w:rsid w:val="00357E0D"/>
    <w:rsid w:val="003733FA"/>
    <w:rsid w:val="00377C5F"/>
    <w:rsid w:val="00391DDA"/>
    <w:rsid w:val="00392984"/>
    <w:rsid w:val="003959DE"/>
    <w:rsid w:val="003B0F00"/>
    <w:rsid w:val="003B2419"/>
    <w:rsid w:val="003C4FC2"/>
    <w:rsid w:val="003C6CC4"/>
    <w:rsid w:val="003D6ED2"/>
    <w:rsid w:val="003E2BE6"/>
    <w:rsid w:val="003F23A1"/>
    <w:rsid w:val="003F2F50"/>
    <w:rsid w:val="003F30FC"/>
    <w:rsid w:val="0042427D"/>
    <w:rsid w:val="004325D3"/>
    <w:rsid w:val="00442372"/>
    <w:rsid w:val="00480753"/>
    <w:rsid w:val="00483E63"/>
    <w:rsid w:val="004842AD"/>
    <w:rsid w:val="004B1532"/>
    <w:rsid w:val="004B5027"/>
    <w:rsid w:val="004E0EF4"/>
    <w:rsid w:val="00520AEE"/>
    <w:rsid w:val="00555E4B"/>
    <w:rsid w:val="00561014"/>
    <w:rsid w:val="00581D6F"/>
    <w:rsid w:val="00596B52"/>
    <w:rsid w:val="00597808"/>
    <w:rsid w:val="005A2E03"/>
    <w:rsid w:val="005F27BA"/>
    <w:rsid w:val="00603FB7"/>
    <w:rsid w:val="00612CC4"/>
    <w:rsid w:val="00612F3E"/>
    <w:rsid w:val="006144AD"/>
    <w:rsid w:val="006261BF"/>
    <w:rsid w:val="0066547C"/>
    <w:rsid w:val="00674C02"/>
    <w:rsid w:val="00684C70"/>
    <w:rsid w:val="00691410"/>
    <w:rsid w:val="0069271E"/>
    <w:rsid w:val="00693979"/>
    <w:rsid w:val="006A63B6"/>
    <w:rsid w:val="006B6ACF"/>
    <w:rsid w:val="006C6416"/>
    <w:rsid w:val="006D6167"/>
    <w:rsid w:val="006E73B3"/>
    <w:rsid w:val="006F3A53"/>
    <w:rsid w:val="006F6302"/>
    <w:rsid w:val="006F7516"/>
    <w:rsid w:val="00703FDC"/>
    <w:rsid w:val="00712BAF"/>
    <w:rsid w:val="007333AF"/>
    <w:rsid w:val="007363E7"/>
    <w:rsid w:val="007517C9"/>
    <w:rsid w:val="00757B53"/>
    <w:rsid w:val="00770AF1"/>
    <w:rsid w:val="0078711A"/>
    <w:rsid w:val="00790E46"/>
    <w:rsid w:val="00794FC4"/>
    <w:rsid w:val="00797F0B"/>
    <w:rsid w:val="007B364C"/>
    <w:rsid w:val="007B6E36"/>
    <w:rsid w:val="007C1CAB"/>
    <w:rsid w:val="007C2C1E"/>
    <w:rsid w:val="007D0C37"/>
    <w:rsid w:val="007D36CD"/>
    <w:rsid w:val="007E3C9B"/>
    <w:rsid w:val="007E71E0"/>
    <w:rsid w:val="007F1EFF"/>
    <w:rsid w:val="007F5273"/>
    <w:rsid w:val="00805AEC"/>
    <w:rsid w:val="008116E0"/>
    <w:rsid w:val="008171F0"/>
    <w:rsid w:val="00836EC6"/>
    <w:rsid w:val="00840ACF"/>
    <w:rsid w:val="00865CEB"/>
    <w:rsid w:val="00865DFF"/>
    <w:rsid w:val="00871CD2"/>
    <w:rsid w:val="00890822"/>
    <w:rsid w:val="008A021C"/>
    <w:rsid w:val="008A11D5"/>
    <w:rsid w:val="008A2AD1"/>
    <w:rsid w:val="008A7866"/>
    <w:rsid w:val="008B1A59"/>
    <w:rsid w:val="008C1A09"/>
    <w:rsid w:val="008C4EF3"/>
    <w:rsid w:val="008D0D75"/>
    <w:rsid w:val="008D2E42"/>
    <w:rsid w:val="008E6C29"/>
    <w:rsid w:val="008F39F9"/>
    <w:rsid w:val="00924868"/>
    <w:rsid w:val="009615A8"/>
    <w:rsid w:val="009665E9"/>
    <w:rsid w:val="00970ADA"/>
    <w:rsid w:val="00972626"/>
    <w:rsid w:val="00974F48"/>
    <w:rsid w:val="00980F80"/>
    <w:rsid w:val="00983B57"/>
    <w:rsid w:val="009864A2"/>
    <w:rsid w:val="009A0B92"/>
    <w:rsid w:val="009B45F7"/>
    <w:rsid w:val="009D085B"/>
    <w:rsid w:val="009D306F"/>
    <w:rsid w:val="009D3170"/>
    <w:rsid w:val="009D399D"/>
    <w:rsid w:val="009D58C2"/>
    <w:rsid w:val="009E0B44"/>
    <w:rsid w:val="009F2A8E"/>
    <w:rsid w:val="00A04F94"/>
    <w:rsid w:val="00A11CEE"/>
    <w:rsid w:val="00A162EA"/>
    <w:rsid w:val="00A26D4E"/>
    <w:rsid w:val="00A318B5"/>
    <w:rsid w:val="00A40348"/>
    <w:rsid w:val="00A45B64"/>
    <w:rsid w:val="00A56D10"/>
    <w:rsid w:val="00A622B4"/>
    <w:rsid w:val="00A630D0"/>
    <w:rsid w:val="00AA6C5F"/>
    <w:rsid w:val="00AC3ADA"/>
    <w:rsid w:val="00AC4998"/>
    <w:rsid w:val="00AC57A8"/>
    <w:rsid w:val="00AC735C"/>
    <w:rsid w:val="00AC7EF6"/>
    <w:rsid w:val="00B01865"/>
    <w:rsid w:val="00B12363"/>
    <w:rsid w:val="00B134A4"/>
    <w:rsid w:val="00B13DE1"/>
    <w:rsid w:val="00B43C6D"/>
    <w:rsid w:val="00B8294D"/>
    <w:rsid w:val="00B902C0"/>
    <w:rsid w:val="00B90C3B"/>
    <w:rsid w:val="00B94E9D"/>
    <w:rsid w:val="00BA277A"/>
    <w:rsid w:val="00BA3D7D"/>
    <w:rsid w:val="00BB725E"/>
    <w:rsid w:val="00BC425D"/>
    <w:rsid w:val="00BD203C"/>
    <w:rsid w:val="00BD4845"/>
    <w:rsid w:val="00BD523C"/>
    <w:rsid w:val="00BD6FCD"/>
    <w:rsid w:val="00C11319"/>
    <w:rsid w:val="00C11EB3"/>
    <w:rsid w:val="00C13A6C"/>
    <w:rsid w:val="00C553E4"/>
    <w:rsid w:val="00C96CE8"/>
    <w:rsid w:val="00CB0B45"/>
    <w:rsid w:val="00CB3B33"/>
    <w:rsid w:val="00CB77CD"/>
    <w:rsid w:val="00CC5CFD"/>
    <w:rsid w:val="00CC5D72"/>
    <w:rsid w:val="00CE7544"/>
    <w:rsid w:val="00D014DB"/>
    <w:rsid w:val="00D1613C"/>
    <w:rsid w:val="00D17C64"/>
    <w:rsid w:val="00D23E7D"/>
    <w:rsid w:val="00D31A4E"/>
    <w:rsid w:val="00D35312"/>
    <w:rsid w:val="00D41958"/>
    <w:rsid w:val="00D42FF6"/>
    <w:rsid w:val="00D5795E"/>
    <w:rsid w:val="00D76CBD"/>
    <w:rsid w:val="00D770D3"/>
    <w:rsid w:val="00D96A84"/>
    <w:rsid w:val="00DB4A8B"/>
    <w:rsid w:val="00DE0CA8"/>
    <w:rsid w:val="00DF75C9"/>
    <w:rsid w:val="00E05033"/>
    <w:rsid w:val="00E32D6F"/>
    <w:rsid w:val="00E34F09"/>
    <w:rsid w:val="00E41F9C"/>
    <w:rsid w:val="00E568C4"/>
    <w:rsid w:val="00E6150F"/>
    <w:rsid w:val="00E70F6B"/>
    <w:rsid w:val="00E8094B"/>
    <w:rsid w:val="00E85C8D"/>
    <w:rsid w:val="00E9070B"/>
    <w:rsid w:val="00EB697C"/>
    <w:rsid w:val="00EB7A6B"/>
    <w:rsid w:val="00EC13F7"/>
    <w:rsid w:val="00ED1D64"/>
    <w:rsid w:val="00ED69AA"/>
    <w:rsid w:val="00EE1F88"/>
    <w:rsid w:val="00EE46C6"/>
    <w:rsid w:val="00F03CBC"/>
    <w:rsid w:val="00F11F15"/>
    <w:rsid w:val="00F15EB0"/>
    <w:rsid w:val="00F227D7"/>
    <w:rsid w:val="00F32536"/>
    <w:rsid w:val="00F34827"/>
    <w:rsid w:val="00F479CC"/>
    <w:rsid w:val="00F55F35"/>
    <w:rsid w:val="00F6167F"/>
    <w:rsid w:val="00F63817"/>
    <w:rsid w:val="00F852B4"/>
    <w:rsid w:val="00F951F2"/>
    <w:rsid w:val="00FC04DC"/>
    <w:rsid w:val="00FD6F90"/>
    <w:rsid w:val="00FF29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18166"/>
  <w15:docId w15:val="{358F9429-B83A-414E-B0D3-E2FC17FB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20AEE"/>
    <w:pPr>
      <w:suppressAutoHyphens/>
      <w:autoSpaceDN w:val="0"/>
      <w:spacing w:after="200" w:line="276" w:lineRule="auto"/>
      <w:textAlignment w:val="baseline"/>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520AEE"/>
    <w:pPr>
      <w:tabs>
        <w:tab w:val="center" w:pos="4536"/>
        <w:tab w:val="right" w:pos="9072"/>
      </w:tabs>
      <w:spacing w:after="0" w:line="240" w:lineRule="auto"/>
    </w:pPr>
  </w:style>
  <w:style w:type="character" w:customStyle="1" w:styleId="PieddepageCar">
    <w:name w:val="Pied de page Car"/>
    <w:basedOn w:val="Policepardfaut"/>
    <w:link w:val="Pieddepage"/>
    <w:rsid w:val="00520AEE"/>
    <w:rPr>
      <w:rFonts w:ascii="Calibri" w:eastAsia="Calibri" w:hAnsi="Calibri" w:cs="Times New Roman"/>
    </w:rPr>
  </w:style>
  <w:style w:type="paragraph" w:styleId="Sansinterligne">
    <w:name w:val="No Spacing"/>
    <w:link w:val="SansinterligneCar"/>
    <w:uiPriority w:val="1"/>
    <w:qFormat/>
    <w:rsid w:val="00520AEE"/>
    <w:pPr>
      <w:spacing w:after="0" w:line="240" w:lineRule="auto"/>
    </w:pPr>
    <w:rPr>
      <w:rFonts w:ascii="Calibri" w:eastAsia="Calibri" w:hAnsi="Calibri" w:cs="Times New Roman"/>
    </w:rPr>
  </w:style>
  <w:style w:type="character" w:customStyle="1" w:styleId="SansinterligneCar">
    <w:name w:val="Sans interligne Car"/>
    <w:link w:val="Sansinterligne"/>
    <w:uiPriority w:val="1"/>
    <w:rsid w:val="00520AEE"/>
    <w:rPr>
      <w:rFonts w:ascii="Calibri" w:eastAsia="Calibri" w:hAnsi="Calibri" w:cs="Times New Roman"/>
    </w:rPr>
  </w:style>
  <w:style w:type="paragraph" w:customStyle="1" w:styleId="Default">
    <w:name w:val="Default"/>
    <w:rsid w:val="00520AEE"/>
    <w:pPr>
      <w:autoSpaceDE w:val="0"/>
      <w:autoSpaceDN w:val="0"/>
      <w:adjustRightInd w:val="0"/>
      <w:spacing w:after="0" w:line="240" w:lineRule="auto"/>
    </w:pPr>
    <w:rPr>
      <w:rFonts w:ascii="Verdana" w:eastAsia="Calibri" w:hAnsi="Verdana" w:cs="Verdana"/>
      <w:color w:val="000000"/>
      <w:sz w:val="24"/>
      <w:szCs w:val="24"/>
    </w:rPr>
  </w:style>
  <w:style w:type="character" w:styleId="Lienhypertexte">
    <w:name w:val="Hyperlink"/>
    <w:uiPriority w:val="99"/>
    <w:unhideWhenUsed/>
    <w:rsid w:val="00520AEE"/>
    <w:rPr>
      <w:color w:val="0563C1"/>
      <w:u w:val="single"/>
    </w:rPr>
  </w:style>
  <w:style w:type="paragraph" w:styleId="En-tte">
    <w:name w:val="header"/>
    <w:basedOn w:val="Normal"/>
    <w:link w:val="En-tteCar"/>
    <w:uiPriority w:val="99"/>
    <w:unhideWhenUsed/>
    <w:rsid w:val="003F23A1"/>
    <w:pPr>
      <w:tabs>
        <w:tab w:val="center" w:pos="4536"/>
        <w:tab w:val="right" w:pos="9072"/>
      </w:tabs>
      <w:spacing w:after="0" w:line="240" w:lineRule="auto"/>
    </w:pPr>
  </w:style>
  <w:style w:type="character" w:customStyle="1" w:styleId="En-tteCar">
    <w:name w:val="En-tête Car"/>
    <w:basedOn w:val="Policepardfaut"/>
    <w:link w:val="En-tte"/>
    <w:uiPriority w:val="99"/>
    <w:rsid w:val="003F23A1"/>
    <w:rPr>
      <w:rFonts w:ascii="Calibri" w:eastAsia="Calibri" w:hAnsi="Calibri" w:cs="Times New Roman"/>
    </w:rPr>
  </w:style>
  <w:style w:type="paragraph" w:styleId="Textedebulles">
    <w:name w:val="Balloon Text"/>
    <w:basedOn w:val="Normal"/>
    <w:link w:val="TextedebullesCar"/>
    <w:uiPriority w:val="99"/>
    <w:semiHidden/>
    <w:unhideWhenUsed/>
    <w:rsid w:val="00A45B6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5B64"/>
    <w:rPr>
      <w:rFonts w:ascii="Segoe UI" w:eastAsia="Calibri" w:hAnsi="Segoe UI" w:cs="Segoe UI"/>
      <w:sz w:val="18"/>
      <w:szCs w:val="18"/>
    </w:rPr>
  </w:style>
  <w:style w:type="table" w:styleId="Grilledutableau">
    <w:name w:val="Table Grid"/>
    <w:basedOn w:val="TableauNormal"/>
    <w:uiPriority w:val="39"/>
    <w:rsid w:val="00603FB7"/>
    <w:pPr>
      <w:spacing w:after="0" w:line="240" w:lineRule="auto"/>
    </w:pPr>
    <w:rPr>
      <w:rFonts w:ascii="Times New Roman" w:eastAsia="Times New Roman" w:hAnsi="Times New Roman" w:cs="Times New Roman"/>
      <w:snapToGrid w:val="0"/>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1613C"/>
    <w:pPr>
      <w:ind w:left="720"/>
      <w:contextualSpacing/>
    </w:pPr>
  </w:style>
  <w:style w:type="paragraph" w:styleId="TM1">
    <w:name w:val="toc 1"/>
    <w:basedOn w:val="Normal"/>
    <w:next w:val="Normal"/>
    <w:autoRedefine/>
    <w:uiPriority w:val="39"/>
    <w:unhideWhenUsed/>
    <w:rsid w:val="000262D0"/>
    <w:pPr>
      <w:tabs>
        <w:tab w:val="right" w:leader="dot" w:pos="9062"/>
      </w:tabs>
      <w:suppressAutoHyphens w:val="0"/>
      <w:autoSpaceDN/>
      <w:spacing w:before="120" w:after="0" w:line="360" w:lineRule="auto"/>
      <w:jc w:val="center"/>
      <w:textAlignment w:val="auto"/>
    </w:pPr>
    <w:rPr>
      <w:rFonts w:ascii="Arial" w:eastAsiaTheme="minorEastAsia" w:hAnsi="Arial" w:cs="Arial"/>
      <w:b/>
      <w:bCs/>
      <w:i/>
      <w:iCs/>
      <w:caps/>
      <w:noProof/>
      <w:color w:val="000000" w:themeColor="text1"/>
      <w:kern w:val="3"/>
      <w:sz w:val="18"/>
      <w:szCs w:val="18"/>
      <w:lang w:val="en-GB"/>
    </w:rPr>
  </w:style>
  <w:style w:type="character" w:styleId="Numrodepage">
    <w:name w:val="page number"/>
    <w:uiPriority w:val="99"/>
    <w:rsid w:val="00F3253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arsn.c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1582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dc:creator>
  <cp:keywords/>
  <dc:description/>
  <cp:lastModifiedBy>DELL</cp:lastModifiedBy>
  <cp:revision>5</cp:revision>
  <cp:lastPrinted>2025-05-21T14:47:00Z</cp:lastPrinted>
  <dcterms:created xsi:type="dcterms:W3CDTF">2025-07-25T11:40:00Z</dcterms:created>
  <dcterms:modified xsi:type="dcterms:W3CDTF">2025-07-27T21:31:00Z</dcterms:modified>
</cp:coreProperties>
</file>